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5f9fd8c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5d038da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Knocknaskagh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cf367b4a4dc9" /><Relationship Type="http://schemas.openxmlformats.org/officeDocument/2006/relationships/numbering" Target="/word/numbering.xml" Id="Re2f63e8731594928" /><Relationship Type="http://schemas.openxmlformats.org/officeDocument/2006/relationships/settings" Target="/word/settings.xml" Id="R3d5847ac22ea4046" /><Relationship Type="http://schemas.openxmlformats.org/officeDocument/2006/relationships/image" Target="/word/media/9c0c6307-9bf6-4dc3-a516-2c42a22e2076.png" Id="R62435d038dac40f5" /></Relationships>
</file>