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71f677556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664e2bb64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Knocktopher,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e99c6c7d3464c" /><Relationship Type="http://schemas.openxmlformats.org/officeDocument/2006/relationships/numbering" Target="/word/numbering.xml" Id="Rb760312114934c64" /><Relationship Type="http://schemas.openxmlformats.org/officeDocument/2006/relationships/settings" Target="/word/settings.xml" Id="R779a0c418746435c" /><Relationship Type="http://schemas.openxmlformats.org/officeDocument/2006/relationships/image" Target="/word/media/6dd3484e-3b39-4fb5-b950-9454de63c85f.png" Id="R9a4664e2bb6446fd" /></Relationships>
</file>