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533908683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2a412e258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Labbadish,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e5a164e0e4582" /><Relationship Type="http://schemas.openxmlformats.org/officeDocument/2006/relationships/numbering" Target="/word/numbering.xml" Id="R72cb2648ae354512" /><Relationship Type="http://schemas.openxmlformats.org/officeDocument/2006/relationships/settings" Target="/word/settings.xml" Id="Rde8cf4159e88477e" /><Relationship Type="http://schemas.openxmlformats.org/officeDocument/2006/relationships/image" Target="/word/media/6427c4ff-1e32-46df-949f-13de7afa569f.png" Id="Rbdd2a412e2584bec" /></Relationships>
</file>