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3d238f7c4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4978e74e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Leenaun,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5d95b2cfe4961" /><Relationship Type="http://schemas.openxmlformats.org/officeDocument/2006/relationships/numbering" Target="/word/numbering.xml" Id="R5eb37bc0a9da4ed2" /><Relationship Type="http://schemas.openxmlformats.org/officeDocument/2006/relationships/settings" Target="/word/settings.xml" Id="R08b28bb89ae847d4" /><Relationship Type="http://schemas.openxmlformats.org/officeDocument/2006/relationships/image" Target="/word/media/2968137a-d436-48ff-88c6-8a1870f557dd.png" Id="R04944978e74e4663" /></Relationships>
</file>