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c57ecdc1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27d863bed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f6c287e8c482a" /><Relationship Type="http://schemas.openxmlformats.org/officeDocument/2006/relationships/numbering" Target="/word/numbering.xml" Id="Rf42790f3789345fb" /><Relationship Type="http://schemas.openxmlformats.org/officeDocument/2006/relationships/settings" Target="/word/settings.xml" Id="R95d60f7db29a4226" /><Relationship Type="http://schemas.openxmlformats.org/officeDocument/2006/relationships/image" Target="/word/media/5e444243-c4c2-4991-a14b-00b40900bc72.png" Id="R1e227d863bed460b" /></Relationships>
</file>