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400914d2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2ae6899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1b5e675d468c" /><Relationship Type="http://schemas.openxmlformats.org/officeDocument/2006/relationships/numbering" Target="/word/numbering.xml" Id="Ra1800aac28fb4524" /><Relationship Type="http://schemas.openxmlformats.org/officeDocument/2006/relationships/settings" Target="/word/settings.xml" Id="Rfb20157b72604081" /><Relationship Type="http://schemas.openxmlformats.org/officeDocument/2006/relationships/image" Target="/word/media/4275e7df-9cf0-4f4b-9e95-9156461f7f00.png" Id="Rdb662ae6899e495d" /></Relationships>
</file>