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c2ca9392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a1df78794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Lislevane,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bbe277424927" /><Relationship Type="http://schemas.openxmlformats.org/officeDocument/2006/relationships/numbering" Target="/word/numbering.xml" Id="Re2d98667069b4261" /><Relationship Type="http://schemas.openxmlformats.org/officeDocument/2006/relationships/settings" Target="/word/settings.xml" Id="R748db77b095f40c1" /><Relationship Type="http://schemas.openxmlformats.org/officeDocument/2006/relationships/image" Target="/word/media/d64d7e55-59f7-4767-8df1-b3384190ca77.png" Id="Rb3da1df787944a95" /></Relationships>
</file>