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086f3fe40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44f616233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Lisryan,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b52d8cf3e4279" /><Relationship Type="http://schemas.openxmlformats.org/officeDocument/2006/relationships/numbering" Target="/word/numbering.xml" Id="R6ad479aaee5745fa" /><Relationship Type="http://schemas.openxmlformats.org/officeDocument/2006/relationships/settings" Target="/word/settings.xml" Id="R8615cc1c709342eb" /><Relationship Type="http://schemas.openxmlformats.org/officeDocument/2006/relationships/image" Target="/word/media/bd5b1212-aac9-43a8-b3cf-b51226a7590c.png" Id="R1f044f6162334f2d" /></Relationships>
</file>