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169482a0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444a528c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Lissataggle,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3742f374a4e0a" /><Relationship Type="http://schemas.openxmlformats.org/officeDocument/2006/relationships/numbering" Target="/word/numbering.xml" Id="Rbeb800126a8f4fd0" /><Relationship Type="http://schemas.openxmlformats.org/officeDocument/2006/relationships/settings" Target="/word/settings.xml" Id="R7dac76da409e40ab" /><Relationship Type="http://schemas.openxmlformats.org/officeDocument/2006/relationships/image" Target="/word/media/33811122-b785-4038-8e07-dab98be7b263.png" Id="Refca444a528c4b7a" /></Relationships>
</file>