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fcf523e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97d2d95c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Magowha,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a52f1e004c7a" /><Relationship Type="http://schemas.openxmlformats.org/officeDocument/2006/relationships/numbering" Target="/word/numbering.xml" Id="R3d7359864caf4db3" /><Relationship Type="http://schemas.openxmlformats.org/officeDocument/2006/relationships/settings" Target="/word/settings.xml" Id="Ra18f0608a8cb482d" /><Relationship Type="http://schemas.openxmlformats.org/officeDocument/2006/relationships/image" Target="/word/media/5ed68cbd-0081-4fbd-974e-13855cad0c4f.png" Id="Rc3b97d2d95c94b1a" /></Relationships>
</file>