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ff790550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b2165e64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Monanveel,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ed85b7ed483e" /><Relationship Type="http://schemas.openxmlformats.org/officeDocument/2006/relationships/numbering" Target="/word/numbering.xml" Id="R009499d494e44b87" /><Relationship Type="http://schemas.openxmlformats.org/officeDocument/2006/relationships/settings" Target="/word/settings.xml" Id="R112c9b8836bd4715" /><Relationship Type="http://schemas.openxmlformats.org/officeDocument/2006/relationships/image" Target="/word/media/ae73eed4-b390-41af-94e3-801c780ebf81.png" Id="R7d62b2165e644273" /></Relationships>
</file>