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14fca3f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7bfa64f7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94ad68a1b4f6b" /><Relationship Type="http://schemas.openxmlformats.org/officeDocument/2006/relationships/numbering" Target="/word/numbering.xml" Id="R01fedd171c2044b4" /><Relationship Type="http://schemas.openxmlformats.org/officeDocument/2006/relationships/settings" Target="/word/settings.xml" Id="R2c02d4c5d1664a3b" /><Relationship Type="http://schemas.openxmlformats.org/officeDocument/2006/relationships/image" Target="/word/media/03810910-b1f4-416b-8dab-c8fbb9f49fb2.png" Id="R46c7bfa64f7949d9" /></Relationships>
</file>