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5b2794713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ede069f8f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Morristown Upper,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74c8a8d874754" /><Relationship Type="http://schemas.openxmlformats.org/officeDocument/2006/relationships/numbering" Target="/word/numbering.xml" Id="Ra780f0f0e44041eb" /><Relationship Type="http://schemas.openxmlformats.org/officeDocument/2006/relationships/settings" Target="/word/settings.xml" Id="R2a328ebd75c94395" /><Relationship Type="http://schemas.openxmlformats.org/officeDocument/2006/relationships/image" Target="/word/media/3de35547-813e-4d94-ad67-c5ca8e7cdd79.png" Id="Redcede069f8f45bb" /></Relationships>
</file>