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691bc527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1ced5e4c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575149b70457c" /><Relationship Type="http://schemas.openxmlformats.org/officeDocument/2006/relationships/numbering" Target="/word/numbering.xml" Id="R4b365a67c4004860" /><Relationship Type="http://schemas.openxmlformats.org/officeDocument/2006/relationships/settings" Target="/word/settings.xml" Id="R006809c8404d463f" /><Relationship Type="http://schemas.openxmlformats.org/officeDocument/2006/relationships/image" Target="/word/media/43444141-af3d-4620-9a96-e146a711a985.png" Id="Ra6ab1ced5e4c4514" /></Relationships>
</file>