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c186d7f04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7949e9b38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Nash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1cd5ddcff4b00" /><Relationship Type="http://schemas.openxmlformats.org/officeDocument/2006/relationships/numbering" Target="/word/numbering.xml" Id="R15374ddd63d04512" /><Relationship Type="http://schemas.openxmlformats.org/officeDocument/2006/relationships/settings" Target="/word/settings.xml" Id="R0e7fed646fdf4e1f" /><Relationship Type="http://schemas.openxmlformats.org/officeDocument/2006/relationships/image" Target="/word/media/56fc72bb-a634-480e-a70c-937283767303.png" Id="R4b07949e9b384c08" /></Relationships>
</file>