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b4e8ba492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f4003d9c9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 Gore,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9e8abefe74628" /><Relationship Type="http://schemas.openxmlformats.org/officeDocument/2006/relationships/numbering" Target="/word/numbering.xml" Id="Rd5d0acbe9b984e4e" /><Relationship Type="http://schemas.openxmlformats.org/officeDocument/2006/relationships/settings" Target="/word/settings.xml" Id="Rb25c8b3d960c440c" /><Relationship Type="http://schemas.openxmlformats.org/officeDocument/2006/relationships/image" Target="/word/media/75626393-b992-413c-a610-42d4b5d334ca.png" Id="R385f4003d9c947cf" /></Relationships>
</file>