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dc61c8db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a447d37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Ninch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72246631f44ff" /><Relationship Type="http://schemas.openxmlformats.org/officeDocument/2006/relationships/numbering" Target="/word/numbering.xml" Id="Ra2ba099e8dc64357" /><Relationship Type="http://schemas.openxmlformats.org/officeDocument/2006/relationships/settings" Target="/word/settings.xml" Id="R04a974f6a42949c5" /><Relationship Type="http://schemas.openxmlformats.org/officeDocument/2006/relationships/image" Target="/word/media/f257eed1-fa21-4710-8dc8-acf40fedd287.png" Id="R441ca447d3754e93" /></Relationships>
</file>