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1e3d4e17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bcea8fd2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Omeath,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3a0ee81949a5" /><Relationship Type="http://schemas.openxmlformats.org/officeDocument/2006/relationships/numbering" Target="/word/numbering.xml" Id="Ra807530936bb4651" /><Relationship Type="http://schemas.openxmlformats.org/officeDocument/2006/relationships/settings" Target="/word/settings.xml" Id="R015d7b2ef12643a3" /><Relationship Type="http://schemas.openxmlformats.org/officeDocument/2006/relationships/image" Target="/word/media/29524f7e-8958-4c53-9cba-d0557b735e0d.png" Id="R955bcea8fd2f4d8b" /></Relationships>
</file>