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4ae853405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dc2385ea7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Phibblestown,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89a93a39a40cc" /><Relationship Type="http://schemas.openxmlformats.org/officeDocument/2006/relationships/numbering" Target="/word/numbering.xml" Id="R145e40c6446e4d93" /><Relationship Type="http://schemas.openxmlformats.org/officeDocument/2006/relationships/settings" Target="/word/settings.xml" Id="Rf5d19bbb00124581" /><Relationship Type="http://schemas.openxmlformats.org/officeDocument/2006/relationships/image" Target="/word/media/32f7cd47-2c82-49fe-a8d7-922c8d61452c.png" Id="R368dc2385ea74149" /></Relationships>
</file>