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41e4e12f7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e1837c492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Portmarnock,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39bb8e97a4105" /><Relationship Type="http://schemas.openxmlformats.org/officeDocument/2006/relationships/numbering" Target="/word/numbering.xml" Id="Rd87a42915d2c438c" /><Relationship Type="http://schemas.openxmlformats.org/officeDocument/2006/relationships/settings" Target="/word/settings.xml" Id="R0f46bc1663784564" /><Relationship Type="http://schemas.openxmlformats.org/officeDocument/2006/relationships/image" Target="/word/media/329de79b-94ee-44e5-b17e-97235e4d2484.png" Id="Rba1e1837c4924479" /></Relationships>
</file>