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0f495bcfa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6d20f7d6a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Pottlerath,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71918cb30e4ac9" /><Relationship Type="http://schemas.openxmlformats.org/officeDocument/2006/relationships/numbering" Target="/word/numbering.xml" Id="Rb4ab984035a54e0f" /><Relationship Type="http://schemas.openxmlformats.org/officeDocument/2006/relationships/settings" Target="/word/settings.xml" Id="R3f619b709b6a4c4b" /><Relationship Type="http://schemas.openxmlformats.org/officeDocument/2006/relationships/image" Target="/word/media/4abfb019-195f-496f-9fdf-275b479649ef.png" Id="R2396d20f7d6a45d7" /></Relationships>
</file>