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cb91f4963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2497732b9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Pound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2acc18ebc4254" /><Relationship Type="http://schemas.openxmlformats.org/officeDocument/2006/relationships/numbering" Target="/word/numbering.xml" Id="Ree121e59148f43f6" /><Relationship Type="http://schemas.openxmlformats.org/officeDocument/2006/relationships/settings" Target="/word/settings.xml" Id="R4cbcaa62486f4a63" /><Relationship Type="http://schemas.openxmlformats.org/officeDocument/2006/relationships/image" Target="/word/media/3584a708-d888-4b47-8337-4a3a67fdc7c8.png" Id="R3d12497732b946a6" /></Relationships>
</file>