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5985b04c2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2f62cb710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Rathcoffey,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f48a0829847ba" /><Relationship Type="http://schemas.openxmlformats.org/officeDocument/2006/relationships/numbering" Target="/word/numbering.xml" Id="R8a5bbb06811248ae" /><Relationship Type="http://schemas.openxmlformats.org/officeDocument/2006/relationships/settings" Target="/word/settings.xml" Id="R6915803bfc204f07" /><Relationship Type="http://schemas.openxmlformats.org/officeDocument/2006/relationships/image" Target="/word/media/fe7944f1-918e-4719-8d49-74541a7f2843.png" Id="Rff52f62cb710432d" /></Relationships>
</file>