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8c78114c3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e7ae4b4c0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d3ab584b4c90" /><Relationship Type="http://schemas.openxmlformats.org/officeDocument/2006/relationships/numbering" Target="/word/numbering.xml" Id="Rafd5df9b4282462c" /><Relationship Type="http://schemas.openxmlformats.org/officeDocument/2006/relationships/settings" Target="/word/settings.xml" Id="R1470397f52894038" /><Relationship Type="http://schemas.openxmlformats.org/officeDocument/2006/relationships/image" Target="/word/media/7d085552-68b1-4fef-9f97-77a6c254e624.png" Id="Ra34e7ae4b4c04068" /></Relationships>
</file>