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90c20fe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33c659da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Rockfield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40c20dacd4399" /><Relationship Type="http://schemas.openxmlformats.org/officeDocument/2006/relationships/numbering" Target="/word/numbering.xml" Id="R02f2bbbc26af4f6c" /><Relationship Type="http://schemas.openxmlformats.org/officeDocument/2006/relationships/settings" Target="/word/settings.xml" Id="R32a3c8dbff6e4ad7" /><Relationship Type="http://schemas.openxmlformats.org/officeDocument/2006/relationships/image" Target="/word/media/282c3071-8801-450a-a214-45e1b4ee8a75.png" Id="Ra62b33c659da4dd8" /></Relationships>
</file>