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436da1f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5d38cab83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Carbery,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a20a2a263454c" /><Relationship Type="http://schemas.openxmlformats.org/officeDocument/2006/relationships/numbering" Target="/word/numbering.xml" Id="Ra7e1fb08173b47ae" /><Relationship Type="http://schemas.openxmlformats.org/officeDocument/2006/relationships/settings" Target="/word/settings.xml" Id="R4fa762fd86b24035" /><Relationship Type="http://schemas.openxmlformats.org/officeDocument/2006/relationships/image" Target="/word/media/7307cf4a-a4f5-42b2-9111-2a70a4d8442e.png" Id="Rd315d38cab834afb" /></Relationships>
</file>