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fbbfef9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f6758cc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Rosslare Harbour,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45b6484c4a33" /><Relationship Type="http://schemas.openxmlformats.org/officeDocument/2006/relationships/numbering" Target="/word/numbering.xml" Id="Ra0b781ece49e4017" /><Relationship Type="http://schemas.openxmlformats.org/officeDocument/2006/relationships/settings" Target="/word/settings.xml" Id="Rec10d9e5fe724430" /><Relationship Type="http://schemas.openxmlformats.org/officeDocument/2006/relationships/image" Target="/word/media/5fdc440a-e990-4413-a5c3-e58bc2a67ca5.png" Id="Rd316f6758cc84b5d" /></Relationships>
</file>