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4066e0b3f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be126586a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Scregg West,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3c2265268453c" /><Relationship Type="http://schemas.openxmlformats.org/officeDocument/2006/relationships/numbering" Target="/word/numbering.xml" Id="Rfe3068dd6f5542f3" /><Relationship Type="http://schemas.openxmlformats.org/officeDocument/2006/relationships/settings" Target="/word/settings.xml" Id="R2c72384bdebd486e" /><Relationship Type="http://schemas.openxmlformats.org/officeDocument/2006/relationships/image" Target="/word/media/61c90f50-eb2d-41ce-adc0-f51f56dad5af.png" Id="R6c0be126586a4f77" /></Relationships>
</file>