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88346161864b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95d5193e9541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Shanaglish,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4bba9d31dc4637" /><Relationship Type="http://schemas.openxmlformats.org/officeDocument/2006/relationships/numbering" Target="/word/numbering.xml" Id="R6f20803f200c4b72" /><Relationship Type="http://schemas.openxmlformats.org/officeDocument/2006/relationships/settings" Target="/word/settings.xml" Id="R737b1c3a1a284f8a" /><Relationship Type="http://schemas.openxmlformats.org/officeDocument/2006/relationships/image" Target="/word/media/5a6e27bc-f360-420c-95f0-db497b7a3f94.png" Id="Rb195d5193e954146" /></Relationships>
</file>