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5738508a4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e8a07ddf8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e67775dc7428a" /><Relationship Type="http://schemas.openxmlformats.org/officeDocument/2006/relationships/numbering" Target="/word/numbering.xml" Id="R5a3f051e1bdc469b" /><Relationship Type="http://schemas.openxmlformats.org/officeDocument/2006/relationships/settings" Target="/word/settings.xml" Id="Ra7a6b1ada2534314" /><Relationship Type="http://schemas.openxmlformats.org/officeDocument/2006/relationships/image" Target="/word/media/5d99a55e-70ec-4ca0-a91b-4b905a66ff61.png" Id="Rb1de8a07ddf84e49" /></Relationships>
</file>