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fc8c97ae4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e83eba459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Snakeel,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5fb73e0ee4dde" /><Relationship Type="http://schemas.openxmlformats.org/officeDocument/2006/relationships/numbering" Target="/word/numbering.xml" Id="R85690820ac8447d9" /><Relationship Type="http://schemas.openxmlformats.org/officeDocument/2006/relationships/settings" Target="/word/settings.xml" Id="R81b169559bd74229" /><Relationship Type="http://schemas.openxmlformats.org/officeDocument/2006/relationships/image" Target="/word/media/edba2348-b921-4e9d-bd2a-0b6424e8bf5b.png" Id="R8b1e83eba45947e6" /></Relationships>
</file>