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24f2a0f14648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7506ed3dc244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Tangaveane,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b613c277f14904" /><Relationship Type="http://schemas.openxmlformats.org/officeDocument/2006/relationships/numbering" Target="/word/numbering.xml" Id="R31036923bdde4641" /><Relationship Type="http://schemas.openxmlformats.org/officeDocument/2006/relationships/settings" Target="/word/settings.xml" Id="R58605d3dbffd4540" /><Relationship Type="http://schemas.openxmlformats.org/officeDocument/2006/relationships/image" Target="/word/media/5700981d-5044-4278-8fae-dca5bfab5977.png" Id="R9c7506ed3dc244a1" /></Relationships>
</file>