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bfa27b523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c7643bf90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Templetuohy,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52f20a0bc4d23" /><Relationship Type="http://schemas.openxmlformats.org/officeDocument/2006/relationships/numbering" Target="/word/numbering.xml" Id="R798f41f263bc4113" /><Relationship Type="http://schemas.openxmlformats.org/officeDocument/2006/relationships/settings" Target="/word/settings.xml" Id="R18d8a3d845fe4ebb" /><Relationship Type="http://schemas.openxmlformats.org/officeDocument/2006/relationships/image" Target="/word/media/ae5358ba-edd6-48d8-b755-cf1105ad9ace.png" Id="Rb81c7643bf904049" /></Relationships>
</file>