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6a7a51f52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3939af62b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Tinmuck,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b2805c1f7465e" /><Relationship Type="http://schemas.openxmlformats.org/officeDocument/2006/relationships/numbering" Target="/word/numbering.xml" Id="R99b9a6f9c76048d1" /><Relationship Type="http://schemas.openxmlformats.org/officeDocument/2006/relationships/settings" Target="/word/settings.xml" Id="Rcb45194ba7274a99" /><Relationship Type="http://schemas.openxmlformats.org/officeDocument/2006/relationships/image" Target="/word/media/2989ac00-c468-4dce-907b-e0a726411bf9.png" Id="Rde13939af62b427b" /></Relationships>
</file>