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1841b4985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1557a8aea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Toberbeg,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3ee22be0d4ef5" /><Relationship Type="http://schemas.openxmlformats.org/officeDocument/2006/relationships/numbering" Target="/word/numbering.xml" Id="R8b36b3ade2644213" /><Relationship Type="http://schemas.openxmlformats.org/officeDocument/2006/relationships/settings" Target="/word/settings.xml" Id="R2150e77bd4854f7b" /><Relationship Type="http://schemas.openxmlformats.org/officeDocument/2006/relationships/image" Target="/word/media/2a51568a-5f3c-4b64-aa9f-b3913393988a.png" Id="Rf661557a8aea4f71" /></Relationships>
</file>