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3cfc553b1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6f3fa7a7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7b394dc64b2c" /><Relationship Type="http://schemas.openxmlformats.org/officeDocument/2006/relationships/numbering" Target="/word/numbering.xml" Id="R28bb9841871a4d78" /><Relationship Type="http://schemas.openxmlformats.org/officeDocument/2006/relationships/settings" Target="/word/settings.xml" Id="Rb13bed88db13499a" /><Relationship Type="http://schemas.openxmlformats.org/officeDocument/2006/relationships/image" Target="/word/media/696e8dbc-13fc-4467-9e5a-6d395cd77f6d.png" Id="R62b26f3fa7a74bd7" /></Relationships>
</file>