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a18f96d76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d4b4fa98b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Tooreeny,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93549732b47c6" /><Relationship Type="http://schemas.openxmlformats.org/officeDocument/2006/relationships/numbering" Target="/word/numbering.xml" Id="R4dca5c5cce48479a" /><Relationship Type="http://schemas.openxmlformats.org/officeDocument/2006/relationships/settings" Target="/word/settings.xml" Id="R6dd31716aea14bbb" /><Relationship Type="http://schemas.openxmlformats.org/officeDocument/2006/relationships/image" Target="/word/media/b0c8f59c-f644-4a65-92ff-c6696587205d.png" Id="R3a4d4b4fa98b495c" /></Relationships>
</file>