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1c00be76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b702904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7ee883d64d44" /><Relationship Type="http://schemas.openxmlformats.org/officeDocument/2006/relationships/numbering" Target="/word/numbering.xml" Id="R206db17782e84cb2" /><Relationship Type="http://schemas.openxmlformats.org/officeDocument/2006/relationships/settings" Target="/word/settings.xml" Id="R544727128d3d47cd" /><Relationship Type="http://schemas.openxmlformats.org/officeDocument/2006/relationships/image" Target="/word/media/91ce791e-4885-4954-a6a4-085d1e786e4d.png" Id="R6d77b702904e43d5" /></Relationships>
</file>