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6400c447e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09d052ae7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Tullytawen,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f88d541194ce1" /><Relationship Type="http://schemas.openxmlformats.org/officeDocument/2006/relationships/numbering" Target="/word/numbering.xml" Id="R20ff64145086468b" /><Relationship Type="http://schemas.openxmlformats.org/officeDocument/2006/relationships/settings" Target="/word/settings.xml" Id="Rbde3020e10294706" /><Relationship Type="http://schemas.openxmlformats.org/officeDocument/2006/relationships/image" Target="/word/media/94be468c-cb24-4522-af90-f2269096c2c4.png" Id="Rf8f09d052ae74153" /></Relationships>
</file>