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9ee75c4e3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826c41ae2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Abbadia di Fiastra,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f628255f34680" /><Relationship Type="http://schemas.openxmlformats.org/officeDocument/2006/relationships/numbering" Target="/word/numbering.xml" Id="Re50dc6cd41e54dce" /><Relationship Type="http://schemas.openxmlformats.org/officeDocument/2006/relationships/settings" Target="/word/settings.xml" Id="R30b9a04f29ef4c11" /><Relationship Type="http://schemas.openxmlformats.org/officeDocument/2006/relationships/image" Target="/word/media/5ddfb9f8-c084-490b-a0ad-cd49b0be263b.png" Id="R1c7826c41ae2420d" /></Relationships>
</file>