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edade5d33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5cec1946a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Acqualacastagna,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7e640175e4043" /><Relationship Type="http://schemas.openxmlformats.org/officeDocument/2006/relationships/numbering" Target="/word/numbering.xml" Id="Re6097966efc94c61" /><Relationship Type="http://schemas.openxmlformats.org/officeDocument/2006/relationships/settings" Target="/word/settings.xml" Id="Rba184681f9934d8f" /><Relationship Type="http://schemas.openxmlformats.org/officeDocument/2006/relationships/image" Target="/word/media/9be7a1ec-48f3-4805-b424-9f418a52e98b.png" Id="R80a5cec1946a4f02" /></Relationships>
</file>