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0e8aaae4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6d28d989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Acquanegra Cremonese,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a3d562a04c7e" /><Relationship Type="http://schemas.openxmlformats.org/officeDocument/2006/relationships/numbering" Target="/word/numbering.xml" Id="Rda34eb9bcd5d4945" /><Relationship Type="http://schemas.openxmlformats.org/officeDocument/2006/relationships/settings" Target="/word/settings.xml" Id="R86ea27202ce04f91" /><Relationship Type="http://schemas.openxmlformats.org/officeDocument/2006/relationships/image" Target="/word/media/3c7e3414-a852-4fc1-a003-a650cb4bb976.png" Id="Re03d6d28d9894285" /></Relationships>
</file>