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98bec664f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dcb27bd31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Agrifoglio,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9b3e3beae466e" /><Relationship Type="http://schemas.openxmlformats.org/officeDocument/2006/relationships/numbering" Target="/word/numbering.xml" Id="R3d40db42b2274ef1" /><Relationship Type="http://schemas.openxmlformats.org/officeDocument/2006/relationships/settings" Target="/word/settings.xml" Id="Rf747c1ab2236481f" /><Relationship Type="http://schemas.openxmlformats.org/officeDocument/2006/relationships/image" Target="/word/media/52d701b7-7b19-4385-b4c8-0d7613bcf0d5.png" Id="R69adcb27bd314158" /></Relationships>
</file>