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bd572f8dc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357c4935d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5004449734821" /><Relationship Type="http://schemas.openxmlformats.org/officeDocument/2006/relationships/numbering" Target="/word/numbering.xml" Id="R0d71e449f3db408b" /><Relationship Type="http://schemas.openxmlformats.org/officeDocument/2006/relationships/settings" Target="/word/settings.xml" Id="R285991a39e5f4b38" /><Relationship Type="http://schemas.openxmlformats.org/officeDocument/2006/relationships/image" Target="/word/media/aeeee2c2-32ea-46e8-a64b-be603053e3ca.png" Id="R9d0357c4935d4f0b" /></Relationships>
</file>