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f074ce1f534d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1f208c923947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Alba Fucens,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fd4fb4809e43de" /><Relationship Type="http://schemas.openxmlformats.org/officeDocument/2006/relationships/numbering" Target="/word/numbering.xml" Id="R7be407f1142141b4" /><Relationship Type="http://schemas.openxmlformats.org/officeDocument/2006/relationships/settings" Target="/word/settings.xml" Id="R6e081c0e0fc94e21" /><Relationship Type="http://schemas.openxmlformats.org/officeDocument/2006/relationships/image" Target="/word/media/b7aeee23-e56f-4593-82d1-9999c5bcc382.png" Id="R1d1f208c9239472e" /></Relationships>
</file>