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1215f7948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c44ad9495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Albisola Marina,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e592f98e7468a" /><Relationship Type="http://schemas.openxmlformats.org/officeDocument/2006/relationships/numbering" Target="/word/numbering.xml" Id="R2341f678746f4260" /><Relationship Type="http://schemas.openxmlformats.org/officeDocument/2006/relationships/settings" Target="/word/settings.xml" Id="Ree9a1128364f450f" /><Relationship Type="http://schemas.openxmlformats.org/officeDocument/2006/relationships/image" Target="/word/media/5dce885b-bb38-4048-9ad4-c08d24ecf4df.png" Id="Rb5cc44ad94954652" /></Relationships>
</file>