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22bc0dae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118d9fa34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Cazzola,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2ce0afffc4d4f" /><Relationship Type="http://schemas.openxmlformats.org/officeDocument/2006/relationships/numbering" Target="/word/numbering.xml" Id="R85f96a7b92d74616" /><Relationship Type="http://schemas.openxmlformats.org/officeDocument/2006/relationships/settings" Target="/word/settings.xml" Id="R0f9e7d60e78e48fe" /><Relationship Type="http://schemas.openxmlformats.org/officeDocument/2006/relationships/image" Target="/word/media/07a657b1-1851-422a-8f7d-b933e84cdd1c.png" Id="R2f2118d9fa344204" /></Relationships>
</file>