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a6f4674a8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b9c13a4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Alpe i Motti,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df27be9c4101" /><Relationship Type="http://schemas.openxmlformats.org/officeDocument/2006/relationships/numbering" Target="/word/numbering.xml" Id="Rf0ccc3e23ef04813" /><Relationship Type="http://schemas.openxmlformats.org/officeDocument/2006/relationships/settings" Target="/word/settings.xml" Id="R1c8429ecfb514b69" /><Relationship Type="http://schemas.openxmlformats.org/officeDocument/2006/relationships/image" Target="/word/media/45c1b72b-7947-431a-83b5-7fa9ab52a9c4.png" Id="Rf7efb9c13a404ba2" /></Relationships>
</file>