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d089038d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0f617dd61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Mulecetto,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75138ad34ece" /><Relationship Type="http://schemas.openxmlformats.org/officeDocument/2006/relationships/numbering" Target="/word/numbering.xml" Id="R31f56f58b9804aa9" /><Relationship Type="http://schemas.openxmlformats.org/officeDocument/2006/relationships/settings" Target="/word/settings.xml" Id="R426be596b7b74987" /><Relationship Type="http://schemas.openxmlformats.org/officeDocument/2006/relationships/image" Target="/word/media/584bed16-517e-4cd7-9963-8c140dd2b5d6.png" Id="R07a0f617dd614bfa" /></Relationships>
</file>