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77f1b1af2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da07353d5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cb2d6e7544af3" /><Relationship Type="http://schemas.openxmlformats.org/officeDocument/2006/relationships/numbering" Target="/word/numbering.xml" Id="Rfaada96c799343b9" /><Relationship Type="http://schemas.openxmlformats.org/officeDocument/2006/relationships/settings" Target="/word/settings.xml" Id="R3daf839c768b4754" /><Relationship Type="http://schemas.openxmlformats.org/officeDocument/2006/relationships/image" Target="/word/media/19b6b8c9-5c1c-4c1d-a5a2-dd9817d45fd5.png" Id="Rdc6da07353d54e37" /></Relationships>
</file>